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79" w:rsidRPr="002C7FDF" w:rsidRDefault="0032727B">
      <w:pPr>
        <w:rPr>
          <w:b/>
        </w:rPr>
      </w:pPr>
      <w:r>
        <w:rPr>
          <w:b/>
        </w:rPr>
        <w:t xml:space="preserve">Central </w:t>
      </w:r>
      <w:r w:rsidR="00A27F09" w:rsidRPr="002C7FDF">
        <w:rPr>
          <w:b/>
        </w:rPr>
        <w:t xml:space="preserve">Healthcare Coalition </w:t>
      </w:r>
    </w:p>
    <w:p w:rsidR="00A27F09" w:rsidRPr="002C7FDF" w:rsidRDefault="0032727B">
      <w:pPr>
        <w:rPr>
          <w:b/>
        </w:rPr>
      </w:pPr>
      <w:r>
        <w:rPr>
          <w:b/>
        </w:rPr>
        <w:t>June 12, 2017 0900-1400</w:t>
      </w:r>
    </w:p>
    <w:p w:rsidR="00A27F09" w:rsidRPr="002C7FDF" w:rsidRDefault="0032727B">
      <w:pPr>
        <w:rPr>
          <w:b/>
        </w:rPr>
      </w:pPr>
      <w:r>
        <w:rPr>
          <w:b/>
        </w:rPr>
        <w:t xml:space="preserve">Benefis </w:t>
      </w:r>
      <w:r w:rsidR="00BE15CB">
        <w:rPr>
          <w:b/>
        </w:rPr>
        <w:t>Healthcare</w:t>
      </w:r>
    </w:p>
    <w:p w:rsidR="00A27F09" w:rsidRDefault="00A27F09">
      <w:pPr>
        <w:rPr>
          <w:b/>
        </w:rPr>
      </w:pPr>
      <w:r w:rsidRPr="00D14D2F">
        <w:rPr>
          <w:b/>
        </w:rPr>
        <w:t>Members Present:</w:t>
      </w:r>
    </w:p>
    <w:p w:rsidR="0032727B" w:rsidRDefault="0032727B" w:rsidP="0032727B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Don McGiboney</w:t>
      </w:r>
    </w:p>
    <w:p w:rsidR="0032727B" w:rsidRDefault="0032727B" w:rsidP="0032727B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Cindee McKee</w:t>
      </w:r>
    </w:p>
    <w:p w:rsidR="0032727B" w:rsidRDefault="0032727B" w:rsidP="0032727B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Louis D’Antuono</w:t>
      </w:r>
    </w:p>
    <w:p w:rsidR="0032727B" w:rsidRDefault="0032727B" w:rsidP="0032727B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Bridget Kallenberger</w:t>
      </w:r>
    </w:p>
    <w:p w:rsidR="0032727B" w:rsidRDefault="0032727B" w:rsidP="0032727B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Katie Brewer</w:t>
      </w:r>
    </w:p>
    <w:p w:rsidR="0032727B" w:rsidRDefault="0032727B" w:rsidP="0032727B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Tanya Houston</w:t>
      </w:r>
    </w:p>
    <w:p w:rsidR="0032727B" w:rsidRDefault="0032727B" w:rsidP="0032727B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Cynthia Grubb</w:t>
      </w:r>
    </w:p>
    <w:p w:rsidR="0032727B" w:rsidRDefault="0032727B" w:rsidP="0032727B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Justin Grohs</w:t>
      </w:r>
    </w:p>
    <w:p w:rsidR="0032727B" w:rsidRDefault="0032727B" w:rsidP="0032727B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Debbie Gessaman</w:t>
      </w:r>
    </w:p>
    <w:p w:rsidR="0032727B" w:rsidRPr="0032727B" w:rsidRDefault="0032727B" w:rsidP="0032727B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Amy Trujillo</w:t>
      </w:r>
    </w:p>
    <w:p w:rsidR="00617D88" w:rsidRPr="00D70AB3" w:rsidRDefault="00617D88" w:rsidP="00617D88">
      <w:pPr>
        <w:rPr>
          <w:b/>
          <w:sz w:val="24"/>
          <w:szCs w:val="24"/>
        </w:rPr>
      </w:pPr>
      <w:r w:rsidRPr="00D70AB3">
        <w:rPr>
          <w:b/>
          <w:sz w:val="24"/>
          <w:szCs w:val="24"/>
        </w:rPr>
        <w:t>Agenda Items and Discussion:</w:t>
      </w:r>
    </w:p>
    <w:p w:rsidR="00617D88" w:rsidRPr="00D70AB3" w:rsidRDefault="00617D88" w:rsidP="00617D8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D70AB3">
        <w:rPr>
          <w:b/>
          <w:sz w:val="24"/>
          <w:szCs w:val="24"/>
        </w:rPr>
        <w:t>Thoughts for the Future:</w:t>
      </w:r>
    </w:p>
    <w:p w:rsidR="00617D88" w:rsidRPr="00D70AB3" w:rsidRDefault="00E87E71" w:rsidP="00617D88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Discussion on possible future boundary change</w:t>
      </w:r>
      <w:r w:rsidR="00773FE8">
        <w:rPr>
          <w:sz w:val="24"/>
          <w:szCs w:val="24"/>
        </w:rPr>
        <w:t>s.</w:t>
      </w:r>
    </w:p>
    <w:p w:rsidR="00617D88" w:rsidRPr="00E50336" w:rsidRDefault="00773FE8" w:rsidP="00617D88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List of possible healthcare partners in the Central Region was handed out to members.  Will continue to host and </w:t>
      </w:r>
      <w:r w:rsidR="00BE15CB">
        <w:rPr>
          <w:sz w:val="24"/>
          <w:szCs w:val="24"/>
        </w:rPr>
        <w:t>establish</w:t>
      </w:r>
      <w:r>
        <w:rPr>
          <w:sz w:val="24"/>
          <w:szCs w:val="24"/>
        </w:rPr>
        <w:t xml:space="preserve"> ESF8 partnerships with the coalition.</w:t>
      </w:r>
    </w:p>
    <w:p w:rsidR="00E50336" w:rsidRPr="00773FE8" w:rsidRDefault="00E50336" w:rsidP="00617D88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Develop a FAQ sheet that could be sent out to folks.</w:t>
      </w:r>
    </w:p>
    <w:p w:rsidR="00773FE8" w:rsidRDefault="00773FE8" w:rsidP="00773FE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773FE8">
        <w:rPr>
          <w:b/>
          <w:sz w:val="24"/>
          <w:szCs w:val="24"/>
        </w:rPr>
        <w:t>Budget:</w:t>
      </w:r>
    </w:p>
    <w:p w:rsidR="00773FE8" w:rsidRPr="00773FE8" w:rsidRDefault="00773FE8" w:rsidP="00773FE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773FE8">
        <w:rPr>
          <w:sz w:val="24"/>
          <w:szCs w:val="24"/>
        </w:rPr>
        <w:t xml:space="preserve">Discussion </w:t>
      </w:r>
      <w:r>
        <w:rPr>
          <w:sz w:val="24"/>
          <w:szCs w:val="24"/>
        </w:rPr>
        <w:t>was held on proposed Budget (see handout).  Members would like to keep the budget the same for now with the possibility of transferring funds throughout the year.</w:t>
      </w:r>
    </w:p>
    <w:p w:rsidR="00617D88" w:rsidRPr="00D70AB3" w:rsidRDefault="00617D88" w:rsidP="00617D8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D70AB3">
        <w:rPr>
          <w:b/>
          <w:sz w:val="24"/>
          <w:szCs w:val="24"/>
        </w:rPr>
        <w:t>Goals for the 1</w:t>
      </w:r>
      <w:r w:rsidRPr="00D70AB3">
        <w:rPr>
          <w:b/>
          <w:sz w:val="24"/>
          <w:szCs w:val="24"/>
          <w:vertAlign w:val="superscript"/>
        </w:rPr>
        <w:t>St</w:t>
      </w:r>
      <w:r w:rsidRPr="00D70AB3">
        <w:rPr>
          <w:b/>
          <w:sz w:val="24"/>
          <w:szCs w:val="24"/>
        </w:rPr>
        <w:t xml:space="preserve"> Year:</w:t>
      </w:r>
    </w:p>
    <w:p w:rsidR="00617D88" w:rsidRPr="00BE15CB" w:rsidRDefault="004A4A8E" w:rsidP="00617D88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D70AB3">
        <w:rPr>
          <w:sz w:val="24"/>
          <w:szCs w:val="24"/>
        </w:rPr>
        <w:t>Identify</w:t>
      </w:r>
      <w:r w:rsidR="00BE15CB">
        <w:rPr>
          <w:sz w:val="24"/>
          <w:szCs w:val="24"/>
        </w:rPr>
        <w:t xml:space="preserve"> ESF8 Partners.  Would like to focus on:</w:t>
      </w:r>
    </w:p>
    <w:p w:rsidR="00BE15CB" w:rsidRPr="00BE15CB" w:rsidRDefault="00BE15CB" w:rsidP="00BE15CB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Hospitals</w:t>
      </w:r>
    </w:p>
    <w:p w:rsidR="00BE15CB" w:rsidRPr="00BE15CB" w:rsidRDefault="00BE15CB" w:rsidP="00BE15CB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EMS</w:t>
      </w:r>
    </w:p>
    <w:p w:rsidR="00BE15CB" w:rsidRPr="00BE15CB" w:rsidRDefault="00BE15CB" w:rsidP="00BE15CB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Home Health</w:t>
      </w:r>
    </w:p>
    <w:p w:rsidR="00BE15CB" w:rsidRPr="00BE15CB" w:rsidRDefault="00BE15CB" w:rsidP="00BE15CB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Behavioral Health</w:t>
      </w:r>
    </w:p>
    <w:p w:rsidR="00BE15CB" w:rsidRPr="00BE15CB" w:rsidRDefault="00BE15CB" w:rsidP="00BE15CB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LTC</w:t>
      </w:r>
    </w:p>
    <w:p w:rsidR="00BE15CB" w:rsidRPr="00BE15CB" w:rsidRDefault="00BE15CB" w:rsidP="00BE15CB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Nursing Homes</w:t>
      </w:r>
    </w:p>
    <w:p w:rsidR="00BE15CB" w:rsidRPr="00BE15CB" w:rsidRDefault="00BE15CB" w:rsidP="00BE15CB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Community Health</w:t>
      </w:r>
    </w:p>
    <w:p w:rsidR="00BE15CB" w:rsidRPr="00BE15CB" w:rsidRDefault="00BE15CB" w:rsidP="00BE15CB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Discussion on Survey that will be </w:t>
      </w:r>
      <w:r w:rsidR="00042930">
        <w:rPr>
          <w:sz w:val="24"/>
          <w:szCs w:val="24"/>
        </w:rPr>
        <w:t>distributed</w:t>
      </w:r>
      <w:r>
        <w:rPr>
          <w:sz w:val="24"/>
          <w:szCs w:val="24"/>
        </w:rPr>
        <w:t xml:space="preserve"> to healthcare partners:</w:t>
      </w:r>
    </w:p>
    <w:p w:rsidR="00BE15CB" w:rsidRPr="00BE15CB" w:rsidRDefault="00BE15CB" w:rsidP="00BE15CB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Need to ensure that survey has a detailed description of the class.  Example:  BDLS and ADLS </w:t>
      </w:r>
    </w:p>
    <w:p w:rsidR="00BE15CB" w:rsidRPr="00BE15CB" w:rsidRDefault="00BE15CB" w:rsidP="00BE15CB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Would like to see a question to determine where each entity is in their planning process.</w:t>
      </w:r>
    </w:p>
    <w:p w:rsidR="00BE15CB" w:rsidRPr="00BE15CB" w:rsidRDefault="00BE15CB" w:rsidP="00BE15CB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Questions in regards to the new Conditions of Participation</w:t>
      </w:r>
    </w:p>
    <w:p w:rsidR="00BE15CB" w:rsidRPr="00042930" w:rsidRDefault="00042930" w:rsidP="00BE15CB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Would like to see basic questions:  Do you have an HVA, EOP?  Ask question that specifically talk to the new COP’s</w:t>
      </w:r>
    </w:p>
    <w:p w:rsidR="00042930" w:rsidRPr="00042930" w:rsidRDefault="00042930" w:rsidP="00BE15CB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What resources do you currently have and what do you need?</w:t>
      </w:r>
    </w:p>
    <w:p w:rsidR="00042930" w:rsidRPr="00042930" w:rsidRDefault="00042930" w:rsidP="00BE15CB">
      <w:pPr>
        <w:pStyle w:val="ListParagraph"/>
        <w:numPr>
          <w:ilvl w:val="2"/>
          <w:numId w:val="4"/>
        </w:numPr>
        <w:rPr>
          <w:b/>
          <w:sz w:val="24"/>
          <w:szCs w:val="24"/>
          <w:highlight w:val="yellow"/>
        </w:rPr>
      </w:pPr>
      <w:r w:rsidRPr="00042930">
        <w:rPr>
          <w:sz w:val="24"/>
          <w:szCs w:val="24"/>
          <w:highlight w:val="yellow"/>
        </w:rPr>
        <w:t>Maintain current position of funding for facilities?</w:t>
      </w:r>
    </w:p>
    <w:p w:rsidR="00042930" w:rsidRPr="00042930" w:rsidRDefault="00042930" w:rsidP="00BE15CB">
      <w:pPr>
        <w:pStyle w:val="ListParagraph"/>
        <w:numPr>
          <w:ilvl w:val="2"/>
          <w:numId w:val="4"/>
        </w:numPr>
        <w:rPr>
          <w:b/>
          <w:sz w:val="24"/>
          <w:szCs w:val="24"/>
          <w:highlight w:val="yellow"/>
        </w:rPr>
      </w:pPr>
      <w:r w:rsidRPr="00042930">
        <w:rPr>
          <w:sz w:val="24"/>
          <w:szCs w:val="24"/>
          <w:highlight w:val="yellow"/>
        </w:rPr>
        <w:t>Discussion was held on whether or not to have facilities list their names on the survey?  Discussion was held in regards to having a drop down box that participants could select what agency they are from?</w:t>
      </w:r>
    </w:p>
    <w:p w:rsidR="00042930" w:rsidRPr="00E50336" w:rsidRDefault="00042930" w:rsidP="00BE15CB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 w:rsidRPr="00042930">
        <w:rPr>
          <w:sz w:val="24"/>
          <w:szCs w:val="24"/>
        </w:rPr>
        <w:t>Sur</w:t>
      </w:r>
      <w:r>
        <w:rPr>
          <w:sz w:val="24"/>
          <w:szCs w:val="24"/>
        </w:rPr>
        <w:t>vey should go to administrators of each health care facility.  Need to make sure that in the first paragraph that it clearly states what is HPP, collation</w:t>
      </w:r>
      <w:r w:rsidR="00E50336">
        <w:rPr>
          <w:sz w:val="24"/>
          <w:szCs w:val="24"/>
        </w:rPr>
        <w:t xml:space="preserve"> and why </w:t>
      </w:r>
      <w:proofErr w:type="spellStart"/>
      <w:proofErr w:type="gramStart"/>
      <w:r w:rsidR="00E50336">
        <w:rPr>
          <w:sz w:val="24"/>
          <w:szCs w:val="24"/>
        </w:rPr>
        <w:t>its</w:t>
      </w:r>
      <w:proofErr w:type="spellEnd"/>
      <w:proofErr w:type="gramEnd"/>
      <w:r w:rsidR="00E50336">
        <w:rPr>
          <w:sz w:val="24"/>
          <w:szCs w:val="24"/>
        </w:rPr>
        <w:t xml:space="preserve"> important to join it,</w:t>
      </w:r>
      <w:r>
        <w:rPr>
          <w:sz w:val="24"/>
          <w:szCs w:val="24"/>
        </w:rPr>
        <w:t xml:space="preserve"> why it is important to take this survey?  Maybe add links that will direct them to the COP’s?</w:t>
      </w:r>
    </w:p>
    <w:p w:rsidR="00E50336" w:rsidRPr="00E50336" w:rsidRDefault="00E50336" w:rsidP="00BE15CB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Make every question mandatory to answer.</w:t>
      </w:r>
    </w:p>
    <w:p w:rsidR="00E50336" w:rsidRPr="00E50336" w:rsidRDefault="00E50336" w:rsidP="00BE15CB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Make sure to ask if they need assistance?</w:t>
      </w:r>
    </w:p>
    <w:p w:rsidR="00E50336" w:rsidRPr="00D53D02" w:rsidRDefault="00E50336" w:rsidP="00D53D02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Put in comment boxes.</w:t>
      </w:r>
    </w:p>
    <w:p w:rsidR="00D53D02" w:rsidRPr="00D53D02" w:rsidRDefault="00D53D02" w:rsidP="00D53D02">
      <w:pPr>
        <w:pStyle w:val="ListParagraph"/>
        <w:numPr>
          <w:ilvl w:val="2"/>
          <w:numId w:val="4"/>
        </w:numPr>
        <w:rPr>
          <w:b/>
          <w:sz w:val="24"/>
          <w:szCs w:val="24"/>
          <w:highlight w:val="yellow"/>
        </w:rPr>
      </w:pPr>
      <w:r w:rsidRPr="00D53D02">
        <w:rPr>
          <w:sz w:val="24"/>
          <w:szCs w:val="24"/>
          <w:highlight w:val="yellow"/>
        </w:rPr>
        <w:t>Would like to have the test survey sent out to the committee members by July 6</w:t>
      </w:r>
      <w:r w:rsidRPr="00D53D02">
        <w:rPr>
          <w:sz w:val="24"/>
          <w:szCs w:val="24"/>
          <w:highlight w:val="yellow"/>
          <w:vertAlign w:val="superscript"/>
        </w:rPr>
        <w:t>th</w:t>
      </w:r>
      <w:r w:rsidRPr="00D53D02">
        <w:rPr>
          <w:sz w:val="24"/>
          <w:szCs w:val="24"/>
          <w:highlight w:val="yellow"/>
        </w:rPr>
        <w:t>, and returned to Bryan by July 14</w:t>
      </w:r>
      <w:r w:rsidRPr="00D53D02">
        <w:rPr>
          <w:sz w:val="24"/>
          <w:szCs w:val="24"/>
          <w:highlight w:val="yellow"/>
          <w:vertAlign w:val="superscript"/>
        </w:rPr>
        <w:t>th</w:t>
      </w:r>
      <w:r w:rsidRPr="00D53D02">
        <w:rPr>
          <w:sz w:val="24"/>
          <w:szCs w:val="24"/>
          <w:highlight w:val="yellow"/>
        </w:rPr>
        <w:t>, with the possibility of sending it out to health care partners by July 28</w:t>
      </w:r>
      <w:r w:rsidRPr="00D53D02">
        <w:rPr>
          <w:sz w:val="24"/>
          <w:szCs w:val="24"/>
          <w:highlight w:val="yellow"/>
          <w:vertAlign w:val="superscript"/>
        </w:rPr>
        <w:t>th</w:t>
      </w:r>
      <w:r w:rsidRPr="00D53D02">
        <w:rPr>
          <w:sz w:val="24"/>
          <w:szCs w:val="24"/>
          <w:highlight w:val="yellow"/>
        </w:rPr>
        <w:t>.</w:t>
      </w:r>
    </w:p>
    <w:p w:rsidR="00D53D02" w:rsidRPr="00D53D02" w:rsidRDefault="00D53D02" w:rsidP="00D53D02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Would like to send survey out via e-mail and mail.  Would like to follow up with a reminder postcard to complete the survey.</w:t>
      </w:r>
    </w:p>
    <w:p w:rsidR="00D53D02" w:rsidRPr="00D53D02" w:rsidRDefault="00D53D02" w:rsidP="00D53D0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D53D02">
        <w:rPr>
          <w:b/>
          <w:sz w:val="24"/>
          <w:szCs w:val="24"/>
        </w:rPr>
        <w:t>Review of Bylaws:</w:t>
      </w:r>
    </w:p>
    <w:p w:rsidR="00D53D02" w:rsidRDefault="00D53D02" w:rsidP="00D53D0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Would to have bylaws edited by August 1</w:t>
      </w:r>
      <w:r w:rsidRPr="00D53D0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out to the committee for review.</w:t>
      </w:r>
    </w:p>
    <w:p w:rsidR="005C689D" w:rsidRPr="005C689D" w:rsidRDefault="005C689D" w:rsidP="005C689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5C689D">
        <w:rPr>
          <w:b/>
          <w:sz w:val="24"/>
          <w:szCs w:val="24"/>
        </w:rPr>
        <w:t>Discussion on Letter of Commitment:</w:t>
      </w:r>
    </w:p>
    <w:p w:rsidR="005C689D" w:rsidRDefault="005C689D" w:rsidP="005C689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long will this be valid for?</w:t>
      </w:r>
    </w:p>
    <w:p w:rsidR="005C689D" w:rsidRDefault="005C689D" w:rsidP="005C689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Will they have to sign this every year?</w:t>
      </w:r>
    </w:p>
    <w:p w:rsidR="005C689D" w:rsidRDefault="005C689D" w:rsidP="005C689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will health care entities notify state of changes?</w:t>
      </w:r>
    </w:p>
    <w:p w:rsidR="005C689D" w:rsidRDefault="005C689D" w:rsidP="005C689D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5C689D">
        <w:rPr>
          <w:sz w:val="24"/>
          <w:szCs w:val="24"/>
          <w:highlight w:val="yellow"/>
        </w:rPr>
        <w:t>We need to look at letter and possibly tailor it to fit each health care entity</w:t>
      </w:r>
      <w:r w:rsidRPr="005C689D">
        <w:rPr>
          <w:sz w:val="24"/>
          <w:szCs w:val="24"/>
        </w:rPr>
        <w:t xml:space="preserve">.  </w:t>
      </w:r>
    </w:p>
    <w:p w:rsidR="005C689D" w:rsidRPr="005C689D" w:rsidRDefault="005C689D" w:rsidP="005C689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5C689D">
        <w:rPr>
          <w:b/>
          <w:sz w:val="24"/>
          <w:szCs w:val="24"/>
        </w:rPr>
        <w:t>Draft Grant Application:</w:t>
      </w:r>
    </w:p>
    <w:p w:rsidR="005C689D" w:rsidRPr="005C689D" w:rsidRDefault="005C689D" w:rsidP="005C689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Need to send out to committee members to review.</w:t>
      </w:r>
      <w:bookmarkStart w:id="0" w:name="_GoBack"/>
      <w:bookmarkEnd w:id="0"/>
    </w:p>
    <w:p w:rsidR="00D53D02" w:rsidRDefault="00D53D02" w:rsidP="00D53D0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D53D02">
        <w:rPr>
          <w:b/>
          <w:sz w:val="24"/>
          <w:szCs w:val="24"/>
        </w:rPr>
        <w:t>Election of Officers:</w:t>
      </w:r>
    </w:p>
    <w:p w:rsidR="00D53D02" w:rsidRPr="00D53D02" w:rsidRDefault="00D53D02" w:rsidP="00D53D02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Chairman:  Cynthia Grubb</w:t>
      </w:r>
    </w:p>
    <w:p w:rsidR="00D53D02" w:rsidRPr="00D53D02" w:rsidRDefault="00D53D02" w:rsidP="00D53D02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Co-Chair:  Debbie Gessaman</w:t>
      </w:r>
    </w:p>
    <w:p w:rsidR="00D53D02" w:rsidRPr="00D53D02" w:rsidRDefault="00D53D02" w:rsidP="00D53D02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Secretary:  Cindee McKee and Don </w:t>
      </w:r>
      <w:proofErr w:type="spellStart"/>
      <w:r>
        <w:rPr>
          <w:sz w:val="24"/>
          <w:szCs w:val="24"/>
        </w:rPr>
        <w:t>Mcgiboney</w:t>
      </w:r>
      <w:proofErr w:type="spellEnd"/>
    </w:p>
    <w:p w:rsidR="00D53D02" w:rsidRPr="00D53D02" w:rsidRDefault="00D53D02" w:rsidP="00D53D02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Treasurer:  Cindee McKee and Don McGiboney</w:t>
      </w:r>
    </w:p>
    <w:p w:rsidR="00D53D02" w:rsidRDefault="00D53D02" w:rsidP="00D53D0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D53D02">
        <w:rPr>
          <w:b/>
          <w:sz w:val="24"/>
          <w:szCs w:val="24"/>
        </w:rPr>
        <w:lastRenderedPageBreak/>
        <w:t>Next Meeting:</w:t>
      </w:r>
    </w:p>
    <w:p w:rsidR="00D53D02" w:rsidRPr="00D53D02" w:rsidRDefault="005C689D" w:rsidP="00D53D02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August 21, 2017 at 0900.  Meeting will either be held at Benefis or EOC.  Debbie will check and see if the EOC will be available.</w:t>
      </w:r>
    </w:p>
    <w:p w:rsidR="00D70AB3" w:rsidRPr="00D70AB3" w:rsidRDefault="00D70AB3" w:rsidP="00D70AB3">
      <w:pPr>
        <w:rPr>
          <w:sz w:val="24"/>
          <w:szCs w:val="24"/>
        </w:rPr>
      </w:pPr>
    </w:p>
    <w:p w:rsidR="004A4A8E" w:rsidRDefault="004A4A8E" w:rsidP="004A4A8E">
      <w:pPr>
        <w:rPr>
          <w:b/>
        </w:rPr>
      </w:pPr>
    </w:p>
    <w:p w:rsidR="004A4A8E" w:rsidRPr="004A4A8E" w:rsidRDefault="004A4A8E" w:rsidP="004A4A8E">
      <w:pPr>
        <w:rPr>
          <w:b/>
        </w:rPr>
      </w:pPr>
    </w:p>
    <w:p w:rsidR="004A4A8E" w:rsidRPr="00617D88" w:rsidRDefault="004A4A8E" w:rsidP="004A4A8E">
      <w:pPr>
        <w:pStyle w:val="ListParagraph"/>
        <w:rPr>
          <w:b/>
        </w:rPr>
      </w:pPr>
    </w:p>
    <w:p w:rsidR="00617D88" w:rsidRPr="00617D88" w:rsidRDefault="00617D88" w:rsidP="00617D88">
      <w:pPr>
        <w:ind w:left="1800"/>
        <w:rPr>
          <w:b/>
        </w:rPr>
      </w:pPr>
    </w:p>
    <w:p w:rsidR="002C7FDF" w:rsidRDefault="002C7FDF" w:rsidP="002C7FDF">
      <w:pPr>
        <w:rPr>
          <w:b/>
        </w:rPr>
      </w:pPr>
    </w:p>
    <w:p w:rsidR="002A2D1E" w:rsidRDefault="002A2D1E" w:rsidP="002A2D1E"/>
    <w:p w:rsidR="002A2D1E" w:rsidRDefault="002A2D1E" w:rsidP="002A2D1E"/>
    <w:p w:rsidR="002A2D1E" w:rsidRDefault="002A2D1E" w:rsidP="002A2D1E"/>
    <w:p w:rsidR="002A2D1E" w:rsidRDefault="002A2D1E" w:rsidP="002A2D1E"/>
    <w:p w:rsidR="002A2D1E" w:rsidRDefault="002A2D1E" w:rsidP="002A2D1E"/>
    <w:p w:rsidR="002A2D1E" w:rsidRDefault="002A2D1E" w:rsidP="002A2D1E"/>
    <w:p w:rsidR="002A2D1E" w:rsidRDefault="002A2D1E" w:rsidP="002A2D1E"/>
    <w:p w:rsidR="002A2D1E" w:rsidRDefault="002A2D1E" w:rsidP="002A2D1E"/>
    <w:p w:rsidR="002A2D1E" w:rsidRDefault="002A2D1E" w:rsidP="002A2D1E"/>
    <w:p w:rsidR="002A2D1E" w:rsidRDefault="002A2D1E" w:rsidP="002A2D1E"/>
    <w:p w:rsidR="002A2D1E" w:rsidRDefault="002A2D1E" w:rsidP="002A2D1E"/>
    <w:p w:rsidR="002A2D1E" w:rsidRDefault="002A2D1E" w:rsidP="002A2D1E"/>
    <w:p w:rsidR="002A2D1E" w:rsidRDefault="002A2D1E" w:rsidP="002A2D1E"/>
    <w:p w:rsidR="002A2D1E" w:rsidRDefault="002A2D1E" w:rsidP="002A2D1E"/>
    <w:p w:rsidR="002A2D1E" w:rsidRDefault="002A2D1E" w:rsidP="002A2D1E"/>
    <w:p w:rsidR="002A2D1E" w:rsidRDefault="002A2D1E" w:rsidP="002A2D1E"/>
    <w:p w:rsidR="002A2D1E" w:rsidRDefault="002A2D1E" w:rsidP="002A2D1E"/>
    <w:p w:rsidR="002A2D1E" w:rsidRDefault="002A2D1E" w:rsidP="002A2D1E"/>
    <w:p w:rsidR="002A2D1E" w:rsidRDefault="002A2D1E" w:rsidP="002A2D1E"/>
    <w:p w:rsidR="002A2D1E" w:rsidRDefault="002A2D1E" w:rsidP="002A2D1E"/>
    <w:p w:rsidR="002A2D1E" w:rsidRDefault="002A2D1E" w:rsidP="002A2D1E"/>
    <w:p w:rsidR="002A2D1E" w:rsidRDefault="002A2D1E" w:rsidP="002A2D1E"/>
    <w:p w:rsidR="002A2D1E" w:rsidRDefault="002A2D1E" w:rsidP="002A2D1E"/>
    <w:p w:rsidR="002A2D1E" w:rsidRDefault="002A2D1E" w:rsidP="002A2D1E"/>
    <w:p w:rsidR="002A2D1E" w:rsidRDefault="002A2D1E" w:rsidP="002A2D1E"/>
    <w:p w:rsidR="002A2D1E" w:rsidRDefault="002A2D1E" w:rsidP="002A2D1E"/>
    <w:p w:rsidR="002C7FDF" w:rsidRDefault="002C7FDF" w:rsidP="002C7FDF">
      <w:pPr>
        <w:rPr>
          <w:b/>
        </w:rPr>
      </w:pPr>
    </w:p>
    <w:p w:rsidR="002C7FDF" w:rsidRPr="002C7FDF" w:rsidRDefault="002C7FDF" w:rsidP="002C7FDF">
      <w:pPr>
        <w:rPr>
          <w:b/>
        </w:rPr>
      </w:pPr>
    </w:p>
    <w:p w:rsidR="00D14D2F" w:rsidRDefault="00D14D2F" w:rsidP="00D14D2F"/>
    <w:p w:rsidR="00D14D2F" w:rsidRDefault="00D14D2F" w:rsidP="00D14D2F">
      <w:pPr>
        <w:pStyle w:val="ListParagraph"/>
      </w:pPr>
    </w:p>
    <w:p w:rsidR="00D14D2F" w:rsidRDefault="00D14D2F" w:rsidP="00D14D2F">
      <w:pPr>
        <w:pStyle w:val="ListParagraph"/>
      </w:pPr>
    </w:p>
    <w:p w:rsidR="00A27F09" w:rsidRDefault="00A27F09"/>
    <w:sectPr w:rsidR="00A27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61334"/>
    <w:multiLevelType w:val="hybridMultilevel"/>
    <w:tmpl w:val="ACE07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A08D8"/>
    <w:multiLevelType w:val="hybridMultilevel"/>
    <w:tmpl w:val="60E4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D67D8"/>
    <w:multiLevelType w:val="hybridMultilevel"/>
    <w:tmpl w:val="75301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456E5"/>
    <w:multiLevelType w:val="hybridMultilevel"/>
    <w:tmpl w:val="A43A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B6A56"/>
    <w:multiLevelType w:val="hybridMultilevel"/>
    <w:tmpl w:val="43C2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09"/>
    <w:rsid w:val="00042930"/>
    <w:rsid w:val="00117A24"/>
    <w:rsid w:val="002A2D1E"/>
    <w:rsid w:val="002C7FDF"/>
    <w:rsid w:val="0032727B"/>
    <w:rsid w:val="004A4A8E"/>
    <w:rsid w:val="005C689D"/>
    <w:rsid w:val="00617D88"/>
    <w:rsid w:val="006A0B53"/>
    <w:rsid w:val="00773FE8"/>
    <w:rsid w:val="00A27F09"/>
    <w:rsid w:val="00BE15CB"/>
    <w:rsid w:val="00CF6179"/>
    <w:rsid w:val="00D14D2F"/>
    <w:rsid w:val="00D53D02"/>
    <w:rsid w:val="00D70AB3"/>
    <w:rsid w:val="00E50336"/>
    <w:rsid w:val="00E8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Cindee McKee</dc:creator>
  <cp:lastModifiedBy>Cindee McKee</cp:lastModifiedBy>
  <cp:revision>4</cp:revision>
  <dcterms:created xsi:type="dcterms:W3CDTF">2017-06-15T17:16:00Z</dcterms:created>
  <dcterms:modified xsi:type="dcterms:W3CDTF">2017-06-15T18:05:00Z</dcterms:modified>
</cp:coreProperties>
</file>